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A58B" w14:textId="1CADD79F" w:rsidR="00247CB0" w:rsidRDefault="000E0157" w:rsidP="00247CB0">
      <w:pPr>
        <w:spacing w:after="0"/>
        <w:ind w:right="-1198"/>
        <w:jc w:val="right"/>
        <w:rPr>
          <w:sz w:val="26"/>
          <w:szCs w:val="26"/>
        </w:rPr>
      </w:pPr>
      <w:r>
        <w:rPr>
          <w:rFonts w:ascii="Arial" w:hAnsi="Arial" w:cs="Arial"/>
          <w:noProof/>
          <w:color w:val="7F7F7F" w:themeColor="text1" w:themeTint="80"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4F5FEC04" wp14:editId="13D1E7FB">
            <wp:simplePos x="0" y="0"/>
            <wp:positionH relativeFrom="column">
              <wp:posOffset>1775962</wp:posOffset>
            </wp:positionH>
            <wp:positionV relativeFrom="paragraph">
              <wp:posOffset>-180498</wp:posOffset>
            </wp:positionV>
            <wp:extent cx="1726847" cy="1041937"/>
            <wp:effectExtent l="0" t="0" r="6985" b="635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cklnad-Surgery-Centr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6847" cy="1041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29260" w14:textId="5178A70F" w:rsidR="00247CB0" w:rsidRDefault="00247CB0" w:rsidP="00247CB0">
      <w:pPr>
        <w:spacing w:after="0"/>
        <w:ind w:right="-1198"/>
        <w:rPr>
          <w:rFonts w:ascii="Arial" w:hAnsi="Arial" w:cs="Arial"/>
          <w:color w:val="7F7F7F" w:themeColor="text1" w:themeTint="80"/>
          <w:sz w:val="26"/>
          <w:szCs w:val="26"/>
        </w:rPr>
      </w:pPr>
    </w:p>
    <w:p w14:paraId="72962E49" w14:textId="77777777" w:rsidR="00247CB0" w:rsidRDefault="00247CB0" w:rsidP="00716027">
      <w:pPr>
        <w:spacing w:after="0"/>
        <w:ind w:right="-1056"/>
        <w:jc w:val="right"/>
        <w:rPr>
          <w:rFonts w:ascii="Arial" w:hAnsi="Arial" w:cs="Arial"/>
          <w:color w:val="7F7F7F" w:themeColor="text1" w:themeTint="80"/>
          <w:sz w:val="26"/>
          <w:szCs w:val="26"/>
        </w:rPr>
      </w:pPr>
    </w:p>
    <w:p w14:paraId="56433A8E" w14:textId="77777777" w:rsidR="00942B0A" w:rsidRDefault="00942B0A" w:rsidP="00716027">
      <w:pPr>
        <w:spacing w:after="0"/>
        <w:ind w:right="-1056"/>
        <w:jc w:val="right"/>
        <w:rPr>
          <w:rFonts w:ascii="Arial" w:hAnsi="Arial" w:cs="Arial"/>
          <w:color w:val="7F7F7F" w:themeColor="text1" w:themeTint="80"/>
          <w:sz w:val="26"/>
          <w:szCs w:val="26"/>
        </w:rPr>
      </w:pPr>
    </w:p>
    <w:p w14:paraId="798E19A7" w14:textId="77777777" w:rsidR="00716027" w:rsidRDefault="00716027" w:rsidP="00716027">
      <w:pPr>
        <w:spacing w:after="0"/>
        <w:ind w:left="-993"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44957602" w14:textId="25AFFDA5" w:rsidR="00716027" w:rsidRDefault="00A20775" w:rsidP="00A20775">
      <w:pPr>
        <w:spacing w:after="0"/>
        <w:ind w:left="-993" w:right="-1198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9F3E41">
        <w:rPr>
          <w:rFonts w:ascii="Arial" w:hAnsi="Arial" w:cs="Arial"/>
          <w:b/>
          <w:color w:val="808080" w:themeColor="background1" w:themeShade="80"/>
          <w:sz w:val="40"/>
          <w:szCs w:val="40"/>
        </w:rPr>
        <w:t>Patient Survey</w:t>
      </w:r>
    </w:p>
    <w:p w14:paraId="20B7DF7E" w14:textId="7ABF321A" w:rsidR="009B1B59" w:rsidRPr="00567410" w:rsidRDefault="009B1B59" w:rsidP="00A20775">
      <w:pPr>
        <w:spacing w:after="0"/>
        <w:ind w:left="-993" w:right="-1198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</w:pPr>
      <w:r w:rsidRPr="00567410"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  <w:t>August 2021</w:t>
      </w:r>
    </w:p>
    <w:p w14:paraId="024CBFA5" w14:textId="77777777" w:rsidR="00A20775" w:rsidRDefault="00A20775" w:rsidP="00A20775">
      <w:pPr>
        <w:spacing w:after="0"/>
        <w:ind w:left="-993" w:right="-1198"/>
        <w:jc w:val="center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6BA26DCB" w14:textId="77777777" w:rsidR="00A20775" w:rsidRDefault="00A20775" w:rsidP="00A20775">
      <w:pPr>
        <w:spacing w:after="0"/>
        <w:ind w:left="-993" w:right="-1198"/>
        <w:jc w:val="center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515AF031" w14:textId="41089BC6" w:rsidR="00A20775" w:rsidRDefault="00A20775" w:rsidP="00A20775">
      <w:pPr>
        <w:pStyle w:val="ListParagraph"/>
        <w:numPr>
          <w:ilvl w:val="0"/>
          <w:numId w:val="1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Were you satisfied with the level of patient access offered to you by Auckland Surgery during the pandemic?</w:t>
      </w:r>
    </w:p>
    <w:p w14:paraId="7BA76762" w14:textId="77777777" w:rsidR="00A20775" w:rsidRDefault="00A20775" w:rsidP="00A20775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6B1BCC" w14:paraId="4F102D1C" w14:textId="6FE53DBC" w:rsidTr="006B1BCC">
        <w:trPr>
          <w:trHeight w:val="335"/>
        </w:trPr>
        <w:tc>
          <w:tcPr>
            <w:tcW w:w="1021" w:type="dxa"/>
          </w:tcPr>
          <w:p w14:paraId="20EA140E" w14:textId="47DF5081" w:rsidR="006B1BCC" w:rsidRDefault="006B1BCC" w:rsidP="006B1BCC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487E4D42" w14:textId="77777777" w:rsidR="006B1BCC" w:rsidRDefault="006B1BCC" w:rsidP="006B1BCC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1FD4FA6E" w14:textId="77777777" w:rsidTr="006B1BCC">
        <w:trPr>
          <w:trHeight w:val="335"/>
        </w:trPr>
        <w:tc>
          <w:tcPr>
            <w:tcW w:w="1021" w:type="dxa"/>
          </w:tcPr>
          <w:p w14:paraId="432CE5F7" w14:textId="0E89A8AD" w:rsidR="000A4B37" w:rsidRDefault="000A4B37" w:rsidP="006B1BCC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2C7F044E" w14:textId="77777777" w:rsidR="000A4B37" w:rsidRDefault="000A4B37" w:rsidP="006B1BCC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0A4DBCFB" w14:textId="77777777" w:rsidR="00A20775" w:rsidRPr="00A20775" w:rsidRDefault="00A20775" w:rsidP="00A20775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5560BFB5" w14:textId="045E74B7" w:rsidR="00A20775" w:rsidRDefault="00335504" w:rsidP="00A20775">
      <w:pPr>
        <w:pStyle w:val="ListParagraph"/>
        <w:numPr>
          <w:ilvl w:val="0"/>
          <w:numId w:val="1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What is your preferred way for booking an appointment?</w:t>
      </w:r>
    </w:p>
    <w:p w14:paraId="36B03246" w14:textId="77777777" w:rsidR="00335504" w:rsidRDefault="00335504" w:rsidP="00335504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993"/>
      </w:tblGrid>
      <w:tr w:rsidR="000A4B37" w14:paraId="6F95E732" w14:textId="77777777" w:rsidTr="000A4B37">
        <w:trPr>
          <w:trHeight w:val="335"/>
        </w:trPr>
        <w:tc>
          <w:tcPr>
            <w:tcW w:w="2944" w:type="dxa"/>
          </w:tcPr>
          <w:p w14:paraId="124E9172" w14:textId="4F5A909D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Telephone</w:t>
            </w:r>
          </w:p>
        </w:tc>
        <w:tc>
          <w:tcPr>
            <w:tcW w:w="993" w:type="dxa"/>
          </w:tcPr>
          <w:p w14:paraId="6B2E7045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5E5B7AEC" w14:textId="77777777" w:rsidTr="000A4B37">
        <w:trPr>
          <w:trHeight w:val="335"/>
        </w:trPr>
        <w:tc>
          <w:tcPr>
            <w:tcW w:w="2944" w:type="dxa"/>
          </w:tcPr>
          <w:p w14:paraId="64D36B2A" w14:textId="1F9A208F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Surgery website</w:t>
            </w:r>
          </w:p>
        </w:tc>
        <w:tc>
          <w:tcPr>
            <w:tcW w:w="993" w:type="dxa"/>
          </w:tcPr>
          <w:p w14:paraId="1DC309CB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4290A627" w14:textId="77777777" w:rsidTr="000A4B37">
        <w:trPr>
          <w:trHeight w:val="335"/>
        </w:trPr>
        <w:tc>
          <w:tcPr>
            <w:tcW w:w="2944" w:type="dxa"/>
          </w:tcPr>
          <w:p w14:paraId="7687A931" w14:textId="17362EDD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In person (face to face)</w:t>
            </w:r>
          </w:p>
        </w:tc>
        <w:tc>
          <w:tcPr>
            <w:tcW w:w="993" w:type="dxa"/>
          </w:tcPr>
          <w:p w14:paraId="4D72A780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3A4B8580" w14:textId="77777777" w:rsidR="00F7414C" w:rsidRDefault="00F7414C" w:rsidP="00F7414C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7E4D48B4" w14:textId="77777777" w:rsidR="00F7414C" w:rsidRPr="00F7414C" w:rsidRDefault="00F7414C" w:rsidP="00F7414C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493D14FD" w14:textId="77777777" w:rsidR="00F7414C" w:rsidRDefault="00F7414C" w:rsidP="00F7414C">
      <w:pPr>
        <w:pStyle w:val="ListParagraph"/>
        <w:numPr>
          <w:ilvl w:val="0"/>
          <w:numId w:val="1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What is your preferred way for receiving your appointment?</w:t>
      </w:r>
    </w:p>
    <w:p w14:paraId="47AEB8B2" w14:textId="77777777" w:rsidR="00F7414C" w:rsidRDefault="00F7414C" w:rsidP="00F7414C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995"/>
      </w:tblGrid>
      <w:tr w:rsidR="000A4B37" w14:paraId="7B7D6737" w14:textId="77777777" w:rsidTr="000A4B37">
        <w:trPr>
          <w:trHeight w:val="335"/>
        </w:trPr>
        <w:tc>
          <w:tcPr>
            <w:tcW w:w="2091" w:type="dxa"/>
          </w:tcPr>
          <w:p w14:paraId="0BB2BE65" w14:textId="652E8FFA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Face to Face</w:t>
            </w:r>
          </w:p>
        </w:tc>
        <w:tc>
          <w:tcPr>
            <w:tcW w:w="995" w:type="dxa"/>
          </w:tcPr>
          <w:p w14:paraId="633ECE4E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49DFB78A" w14:textId="77777777" w:rsidTr="000A4B37">
        <w:trPr>
          <w:trHeight w:val="335"/>
        </w:trPr>
        <w:tc>
          <w:tcPr>
            <w:tcW w:w="2091" w:type="dxa"/>
          </w:tcPr>
          <w:p w14:paraId="14EDA3DE" w14:textId="4C799363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Telephone</w:t>
            </w:r>
          </w:p>
        </w:tc>
        <w:tc>
          <w:tcPr>
            <w:tcW w:w="995" w:type="dxa"/>
          </w:tcPr>
          <w:p w14:paraId="7BB42AED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6ECBC1C5" w14:textId="77777777" w:rsidR="00677503" w:rsidRDefault="00677503" w:rsidP="00677503">
      <w:pPr>
        <w:pStyle w:val="ListParagraph"/>
        <w:spacing w:after="0"/>
        <w:ind w:left="871"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F295A34" w14:textId="77777777" w:rsidR="00677503" w:rsidRPr="00F7414C" w:rsidRDefault="00677503" w:rsidP="00677503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0764E1D" w14:textId="5B056B2E" w:rsidR="00677503" w:rsidRDefault="00677503" w:rsidP="00677503">
      <w:pPr>
        <w:pStyle w:val="ListParagraph"/>
        <w:numPr>
          <w:ilvl w:val="0"/>
          <w:numId w:val="1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Are you registered for online services (Patient Access)?</w:t>
      </w:r>
    </w:p>
    <w:p w14:paraId="1F2F0273" w14:textId="77777777" w:rsidR="009F3E41" w:rsidRDefault="009F3E41" w:rsidP="009F3E41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0A4B37" w14:paraId="69A3E0A8" w14:textId="77777777" w:rsidTr="00FC6D16">
        <w:trPr>
          <w:trHeight w:val="335"/>
        </w:trPr>
        <w:tc>
          <w:tcPr>
            <w:tcW w:w="1021" w:type="dxa"/>
          </w:tcPr>
          <w:p w14:paraId="6F182B55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0D434B13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32DFF615" w14:textId="77777777" w:rsidTr="00FC6D16">
        <w:trPr>
          <w:trHeight w:val="335"/>
        </w:trPr>
        <w:tc>
          <w:tcPr>
            <w:tcW w:w="1021" w:type="dxa"/>
          </w:tcPr>
          <w:p w14:paraId="4EEE752E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2D1251FC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288D2251" w14:textId="77777777" w:rsidR="009F3E41" w:rsidRDefault="009F3E41" w:rsidP="009F3E41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496A3EEA" w14:textId="77777777" w:rsidR="009F3E41" w:rsidRPr="009F3E41" w:rsidRDefault="009F3E41" w:rsidP="009F3E41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9966DF7" w14:textId="66EA957F" w:rsidR="00677503" w:rsidRDefault="00110BAA" w:rsidP="00527D8B">
      <w:pPr>
        <w:pStyle w:val="ListParagraph"/>
        <w:numPr>
          <w:ilvl w:val="0"/>
          <w:numId w:val="1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Are you comfortable coming to the surgery for a face to face appointment?</w:t>
      </w:r>
    </w:p>
    <w:p w14:paraId="5076273E" w14:textId="77777777" w:rsidR="00110BAA" w:rsidRDefault="00110BAA" w:rsidP="00110BAA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0A4B37" w14:paraId="127AE096" w14:textId="77777777" w:rsidTr="00FC6D16">
        <w:trPr>
          <w:trHeight w:val="335"/>
        </w:trPr>
        <w:tc>
          <w:tcPr>
            <w:tcW w:w="1021" w:type="dxa"/>
          </w:tcPr>
          <w:p w14:paraId="54F04CAF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21BAB33D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2A9C120F" w14:textId="77777777" w:rsidTr="00FC6D16">
        <w:trPr>
          <w:trHeight w:val="335"/>
        </w:trPr>
        <w:tc>
          <w:tcPr>
            <w:tcW w:w="1021" w:type="dxa"/>
          </w:tcPr>
          <w:p w14:paraId="0F06A187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0C6F7304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6086754D" w14:textId="77777777" w:rsidR="00677503" w:rsidRDefault="00677503" w:rsidP="00677503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733DC593" w14:textId="5CB9885A" w:rsidR="009F3E41" w:rsidRDefault="000A4B37" w:rsidP="009F3E41">
      <w:r>
        <w:rPr>
          <w:rFonts w:ascii="Arial" w:hAnsi="Arial" w:cs="Arial"/>
          <w:noProof/>
          <w:color w:val="7F7F7F" w:themeColor="text1" w:themeTint="80"/>
          <w:sz w:val="26"/>
          <w:szCs w:val="26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ABAC1B3" wp14:editId="007D1E81">
            <wp:simplePos x="0" y="0"/>
            <wp:positionH relativeFrom="column">
              <wp:posOffset>2030508</wp:posOffset>
            </wp:positionH>
            <wp:positionV relativeFrom="paragraph">
              <wp:posOffset>-204204</wp:posOffset>
            </wp:positionV>
            <wp:extent cx="1621776" cy="978195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cklnad-Surgery-Centr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412" cy="983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D8277" w14:textId="3B7A4518" w:rsidR="00A434C3" w:rsidRDefault="00A434C3" w:rsidP="009F3E41"/>
    <w:p w14:paraId="7BEF46C1" w14:textId="4FD17B2D" w:rsidR="009F3E41" w:rsidRPr="00A20775" w:rsidRDefault="009F3E41" w:rsidP="000A4B37">
      <w:pPr>
        <w:pStyle w:val="ListParagraph"/>
        <w:spacing w:after="0"/>
        <w:ind w:left="-273"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  <w:r w:rsidR="000A4B37">
        <w:tab/>
      </w:r>
    </w:p>
    <w:p w14:paraId="10A614A0" w14:textId="38D7ECD5" w:rsidR="009F3E41" w:rsidRPr="00691D15" w:rsidRDefault="009F3E41" w:rsidP="009F3E41">
      <w:pPr>
        <w:pStyle w:val="ListParagraph"/>
        <w:spacing w:after="0"/>
        <w:ind w:left="-273" w:right="-1198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  <w:u w:val="single"/>
        </w:rPr>
      </w:pPr>
      <w:r w:rsidRPr="00691D15">
        <w:rPr>
          <w:rFonts w:ascii="Arial" w:hAnsi="Arial" w:cs="Arial"/>
          <w:b/>
          <w:color w:val="808080" w:themeColor="background1" w:themeShade="80"/>
          <w:sz w:val="40"/>
          <w:szCs w:val="40"/>
          <w:u w:val="single"/>
        </w:rPr>
        <w:t>Vaccines</w:t>
      </w:r>
      <w:bookmarkStart w:id="0" w:name="_GoBack"/>
      <w:bookmarkEnd w:id="0"/>
    </w:p>
    <w:p w14:paraId="4EA58C02" w14:textId="77777777" w:rsidR="009F3E41" w:rsidRDefault="009F3E41" w:rsidP="009F3E41">
      <w:pPr>
        <w:pStyle w:val="ListParagraph"/>
        <w:spacing w:after="0"/>
        <w:ind w:left="-273" w:right="-1198"/>
        <w:jc w:val="center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FF90065" w14:textId="06FC2779" w:rsidR="009F3E41" w:rsidRPr="000A4B37" w:rsidRDefault="009B1B59" w:rsidP="009B1B59">
      <w:pPr>
        <w:pStyle w:val="ListParagraph"/>
        <w:numPr>
          <w:ilvl w:val="0"/>
          <w:numId w:val="4"/>
        </w:numPr>
        <w:spacing w:after="0"/>
        <w:ind w:right="-1198"/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 xml:space="preserve">Did you receive a Covid-19 vaccine at some point during the course of </w:t>
      </w:r>
      <w:r w:rsidR="00691D15">
        <w:rPr>
          <w:rFonts w:ascii="Arial" w:hAnsi="Arial" w:cs="Arial"/>
          <w:color w:val="808080" w:themeColor="background1" w:themeShade="80"/>
          <w:sz w:val="26"/>
          <w:szCs w:val="26"/>
        </w:rPr>
        <w:t>2020-</w:t>
      </w:r>
      <w:r>
        <w:rPr>
          <w:rFonts w:ascii="Arial" w:hAnsi="Arial" w:cs="Arial"/>
          <w:color w:val="808080" w:themeColor="background1" w:themeShade="80"/>
          <w:sz w:val="26"/>
          <w:szCs w:val="26"/>
        </w:rPr>
        <w:t>21?</w:t>
      </w:r>
    </w:p>
    <w:p w14:paraId="208CD37A" w14:textId="77777777" w:rsidR="000A4B37" w:rsidRPr="009B1B59" w:rsidRDefault="000A4B37" w:rsidP="000A4B37">
      <w:pPr>
        <w:pStyle w:val="ListParagraph"/>
        <w:spacing w:after="0"/>
        <w:ind w:left="87" w:right="-1198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851"/>
      </w:tblGrid>
      <w:tr w:rsidR="000A4B37" w14:paraId="47EBBA5D" w14:textId="77777777" w:rsidTr="000A4B37">
        <w:trPr>
          <w:trHeight w:val="335"/>
        </w:trPr>
        <w:tc>
          <w:tcPr>
            <w:tcW w:w="1810" w:type="dxa"/>
          </w:tcPr>
          <w:p w14:paraId="45DCA71A" w14:textId="28452101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Yes, 1 dose</w:t>
            </w:r>
          </w:p>
        </w:tc>
        <w:tc>
          <w:tcPr>
            <w:tcW w:w="851" w:type="dxa"/>
          </w:tcPr>
          <w:p w14:paraId="3D036FFB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0D416358" w14:textId="77777777" w:rsidTr="000A4B37">
        <w:trPr>
          <w:trHeight w:val="335"/>
        </w:trPr>
        <w:tc>
          <w:tcPr>
            <w:tcW w:w="1810" w:type="dxa"/>
          </w:tcPr>
          <w:p w14:paraId="395954E2" w14:textId="4F0A9BAA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Yes, 2 doses</w:t>
            </w:r>
          </w:p>
        </w:tc>
        <w:tc>
          <w:tcPr>
            <w:tcW w:w="851" w:type="dxa"/>
          </w:tcPr>
          <w:p w14:paraId="331A2670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0E839A40" w14:textId="77777777" w:rsidTr="000A4B37">
        <w:trPr>
          <w:trHeight w:val="335"/>
        </w:trPr>
        <w:tc>
          <w:tcPr>
            <w:tcW w:w="1810" w:type="dxa"/>
          </w:tcPr>
          <w:p w14:paraId="34D36CF8" w14:textId="6513035E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851" w:type="dxa"/>
          </w:tcPr>
          <w:p w14:paraId="2E084674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73BCDA94" w14:textId="77777777" w:rsidR="000A4B37" w:rsidRDefault="000A4B37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2F1A570E" w14:textId="77777777" w:rsidR="000A4B37" w:rsidRDefault="000A4B37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6E496003" w14:textId="603AAF2D" w:rsidR="009B1B59" w:rsidRDefault="009B1B59" w:rsidP="009B1B59">
      <w:pPr>
        <w:pStyle w:val="ListParagraph"/>
        <w:numPr>
          <w:ilvl w:val="0"/>
          <w:numId w:val="4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Are you planning to get a Covid-19 booster jab this Autumn/Winter?</w:t>
      </w:r>
    </w:p>
    <w:p w14:paraId="0987C0C9" w14:textId="77777777" w:rsidR="009B1B59" w:rsidRDefault="009B1B59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0A4B37" w14:paraId="1355DD4C" w14:textId="77777777" w:rsidTr="00FC6D16">
        <w:trPr>
          <w:trHeight w:val="335"/>
        </w:trPr>
        <w:tc>
          <w:tcPr>
            <w:tcW w:w="1021" w:type="dxa"/>
          </w:tcPr>
          <w:p w14:paraId="59C94412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1945518A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61458C63" w14:textId="77777777" w:rsidTr="00FC6D16">
        <w:trPr>
          <w:trHeight w:val="335"/>
        </w:trPr>
        <w:tc>
          <w:tcPr>
            <w:tcW w:w="1021" w:type="dxa"/>
          </w:tcPr>
          <w:p w14:paraId="60176EFF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7E0A03ED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5218B057" w14:textId="77777777" w:rsidR="000A4B37" w:rsidRDefault="000A4B37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50F19B57" w14:textId="1E66CAD1" w:rsidR="009B1B59" w:rsidRDefault="009B1B59" w:rsidP="009B1B59">
      <w:pPr>
        <w:pStyle w:val="ListParagraph"/>
        <w:numPr>
          <w:ilvl w:val="0"/>
          <w:numId w:val="4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Are you planning to get a Flu vaccine this Autumn/Winter?</w:t>
      </w:r>
    </w:p>
    <w:p w14:paraId="326EE6B3" w14:textId="77777777" w:rsidR="009B1B59" w:rsidRDefault="009B1B59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0A4B37" w14:paraId="5CB144E8" w14:textId="77777777" w:rsidTr="00FC6D16">
        <w:trPr>
          <w:trHeight w:val="335"/>
        </w:trPr>
        <w:tc>
          <w:tcPr>
            <w:tcW w:w="1021" w:type="dxa"/>
          </w:tcPr>
          <w:p w14:paraId="2A0213C1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2CBCA922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3668C615" w14:textId="77777777" w:rsidTr="00FC6D16">
        <w:trPr>
          <w:trHeight w:val="335"/>
        </w:trPr>
        <w:tc>
          <w:tcPr>
            <w:tcW w:w="1021" w:type="dxa"/>
          </w:tcPr>
          <w:p w14:paraId="17AD6408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71E34206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7EDAC64E" w14:textId="3FDA0517" w:rsidR="009B1B59" w:rsidRDefault="009B1B59" w:rsidP="000A4B37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FB20983" w14:textId="77777777" w:rsidR="009B1B59" w:rsidRDefault="009B1B59" w:rsidP="009B1B59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2C23C095" w14:textId="75AD3713" w:rsidR="009B1B59" w:rsidRDefault="00527D8B" w:rsidP="00527D8B">
      <w:pPr>
        <w:pStyle w:val="ListParagraph"/>
        <w:numPr>
          <w:ilvl w:val="0"/>
          <w:numId w:val="4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 xml:space="preserve"> Would you be willing to travel to a site other than Auckland Surgery to receive either of these vaccines? </w:t>
      </w:r>
    </w:p>
    <w:p w14:paraId="1126CD5E" w14:textId="77777777" w:rsidR="00527D8B" w:rsidRDefault="00527D8B" w:rsidP="00527D8B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06"/>
      </w:tblGrid>
      <w:tr w:rsidR="000A4B37" w14:paraId="58AA3658" w14:textId="77777777" w:rsidTr="00FC6D16">
        <w:trPr>
          <w:trHeight w:val="335"/>
        </w:trPr>
        <w:tc>
          <w:tcPr>
            <w:tcW w:w="1021" w:type="dxa"/>
          </w:tcPr>
          <w:p w14:paraId="6C83EEAA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 xml:space="preserve">Yes </w:t>
            </w:r>
          </w:p>
        </w:tc>
        <w:tc>
          <w:tcPr>
            <w:tcW w:w="1306" w:type="dxa"/>
          </w:tcPr>
          <w:p w14:paraId="1C67E433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1BD71B9B" w14:textId="77777777" w:rsidTr="00FC6D16">
        <w:trPr>
          <w:trHeight w:val="335"/>
        </w:trPr>
        <w:tc>
          <w:tcPr>
            <w:tcW w:w="1021" w:type="dxa"/>
          </w:tcPr>
          <w:p w14:paraId="14F3A231" w14:textId="77777777" w:rsidR="000A4B37" w:rsidRDefault="000A4B37" w:rsidP="00FC6D16">
            <w:pPr>
              <w:spacing w:after="0"/>
              <w:ind w:left="109"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No</w:t>
            </w:r>
          </w:p>
        </w:tc>
        <w:tc>
          <w:tcPr>
            <w:tcW w:w="1306" w:type="dxa"/>
          </w:tcPr>
          <w:p w14:paraId="61A1EB92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7AEBA723" w14:textId="77777777" w:rsidR="00527D8B" w:rsidRDefault="00527D8B" w:rsidP="00527D8B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264ABB70" w14:textId="77777777" w:rsidR="000A4B37" w:rsidRDefault="000A4B37" w:rsidP="00527D8B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D77E593" w14:textId="0B94A9C4" w:rsidR="00527D8B" w:rsidRDefault="006271BF" w:rsidP="00527D8B">
      <w:pPr>
        <w:pStyle w:val="ListParagraph"/>
        <w:numPr>
          <w:ilvl w:val="0"/>
          <w:numId w:val="4"/>
        </w:num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  <w:r>
        <w:rPr>
          <w:rFonts w:ascii="Arial" w:hAnsi="Arial" w:cs="Arial"/>
          <w:color w:val="808080" w:themeColor="background1" w:themeShade="80"/>
          <w:sz w:val="26"/>
          <w:szCs w:val="26"/>
        </w:rPr>
        <w:t>Would you prefer a timed appointment for your vaccine or to attend a Walk-In clinic?</w:t>
      </w:r>
    </w:p>
    <w:p w14:paraId="61417DAC" w14:textId="77777777" w:rsidR="006271BF" w:rsidRDefault="006271BF" w:rsidP="006271BF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851"/>
      </w:tblGrid>
      <w:tr w:rsidR="000A4B37" w14:paraId="456A2C1B" w14:textId="77777777" w:rsidTr="000A4B37">
        <w:trPr>
          <w:trHeight w:val="335"/>
        </w:trPr>
        <w:tc>
          <w:tcPr>
            <w:tcW w:w="2519" w:type="dxa"/>
          </w:tcPr>
          <w:p w14:paraId="4147EADF" w14:textId="437BEE31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Timed Appointment</w:t>
            </w:r>
          </w:p>
        </w:tc>
        <w:tc>
          <w:tcPr>
            <w:tcW w:w="851" w:type="dxa"/>
          </w:tcPr>
          <w:p w14:paraId="7F0A3397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  <w:tr w:rsidR="000A4B37" w14:paraId="794810BB" w14:textId="77777777" w:rsidTr="000A4B37">
        <w:trPr>
          <w:trHeight w:val="335"/>
        </w:trPr>
        <w:tc>
          <w:tcPr>
            <w:tcW w:w="2519" w:type="dxa"/>
          </w:tcPr>
          <w:p w14:paraId="152AD237" w14:textId="142EE755" w:rsidR="000A4B37" w:rsidRDefault="000A4B37" w:rsidP="000A4B37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  <w:t>Walk-In</w:t>
            </w:r>
          </w:p>
        </w:tc>
        <w:tc>
          <w:tcPr>
            <w:tcW w:w="851" w:type="dxa"/>
          </w:tcPr>
          <w:p w14:paraId="26CF499F" w14:textId="77777777" w:rsidR="000A4B37" w:rsidRDefault="000A4B37" w:rsidP="00FC6D16">
            <w:pPr>
              <w:spacing w:after="0"/>
              <w:ind w:right="-1198"/>
              <w:rPr>
                <w:rFonts w:ascii="Arial" w:hAnsi="Arial" w:cs="Arial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5003EA7F" w14:textId="77777777" w:rsidR="000A4B37" w:rsidRDefault="000A4B37" w:rsidP="006271BF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p w14:paraId="39B22C70" w14:textId="2575293B" w:rsidR="006271BF" w:rsidRPr="006271BF" w:rsidRDefault="006271BF" w:rsidP="006271BF">
      <w:pPr>
        <w:spacing w:after="0"/>
        <w:ind w:right="-1198"/>
        <w:rPr>
          <w:rFonts w:ascii="Arial" w:hAnsi="Arial" w:cs="Arial"/>
          <w:color w:val="808080" w:themeColor="background1" w:themeShade="80"/>
          <w:sz w:val="26"/>
          <w:szCs w:val="26"/>
        </w:rPr>
      </w:pPr>
    </w:p>
    <w:sectPr w:rsidR="006271BF" w:rsidRPr="006271BF" w:rsidSect="00247CB0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8368D" w14:textId="77777777" w:rsidR="00F939F6" w:rsidRDefault="00F939F6" w:rsidP="00050AD7">
      <w:pPr>
        <w:spacing w:after="0" w:line="240" w:lineRule="auto"/>
      </w:pPr>
      <w:r>
        <w:separator/>
      </w:r>
    </w:p>
  </w:endnote>
  <w:endnote w:type="continuationSeparator" w:id="0">
    <w:p w14:paraId="51263A52" w14:textId="77777777" w:rsidR="00F939F6" w:rsidRDefault="00F939F6" w:rsidP="0005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2A84F" w14:textId="77777777" w:rsidR="00716027" w:rsidRDefault="00716027" w:rsidP="00716027">
    <w:pPr>
      <w:spacing w:after="0"/>
      <w:ind w:left="-1276" w:firstLine="1276"/>
      <w:jc w:val="center"/>
      <w:rPr>
        <w:rFonts w:ascii="Arial" w:hAnsi="Arial" w:cs="Arial"/>
        <w:color w:val="7F7F7F" w:themeColor="text1" w:themeTint="80"/>
        <w:sz w:val="26"/>
        <w:szCs w:val="26"/>
      </w:rPr>
    </w:pPr>
    <w:r w:rsidRPr="00716027">
      <w:rPr>
        <w:rFonts w:ascii="Arial" w:hAnsi="Arial" w:cs="Arial"/>
        <w:color w:val="7F7F7F" w:themeColor="text1" w:themeTint="80"/>
        <w:sz w:val="26"/>
        <w:szCs w:val="26"/>
      </w:rPr>
      <w:t>Dr. Anna Clarke | Dr. Cathy Gray | Dr. Joseph Bason</w:t>
    </w:r>
  </w:p>
  <w:p w14:paraId="1B0CF474" w14:textId="706FC7E5" w:rsidR="00716027" w:rsidRPr="00716027" w:rsidRDefault="00716027" w:rsidP="00716027">
    <w:pPr>
      <w:spacing w:after="0"/>
      <w:ind w:left="-1276" w:firstLine="1276"/>
      <w:jc w:val="center"/>
      <w:rPr>
        <w:rFonts w:ascii="Arial" w:hAnsi="Arial" w:cs="Arial"/>
        <w:color w:val="7F7F7F" w:themeColor="text1" w:themeTint="80"/>
        <w:sz w:val="26"/>
        <w:szCs w:val="26"/>
      </w:rPr>
    </w:pPr>
    <w:r w:rsidRPr="00716027">
      <w:rPr>
        <w:rFonts w:ascii="Arial" w:hAnsi="Arial" w:cs="Arial"/>
        <w:color w:val="7F7F7F" w:themeColor="text1" w:themeTint="80"/>
        <w:sz w:val="26"/>
        <w:szCs w:val="26"/>
      </w:rPr>
      <w:t>Dr. Andrew Roberts | Dr. Komal Shah | Dr. Alex Dossett</w:t>
    </w:r>
  </w:p>
  <w:p w14:paraId="4BBA370B" w14:textId="77777777" w:rsidR="00716027" w:rsidRDefault="00716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0DC18" w14:textId="77777777" w:rsidR="00F939F6" w:rsidRDefault="00F939F6" w:rsidP="00050AD7">
      <w:pPr>
        <w:spacing w:after="0" w:line="240" w:lineRule="auto"/>
      </w:pPr>
      <w:r>
        <w:separator/>
      </w:r>
    </w:p>
  </w:footnote>
  <w:footnote w:type="continuationSeparator" w:id="0">
    <w:p w14:paraId="3E7334F0" w14:textId="77777777" w:rsidR="00F939F6" w:rsidRDefault="00F939F6" w:rsidP="0005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9404" w14:textId="77777777" w:rsidR="00F40509" w:rsidRPr="00F40509" w:rsidRDefault="00F40509" w:rsidP="00F40509">
    <w:pPr>
      <w:pStyle w:val="Header"/>
      <w:ind w:left="-127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6B2"/>
    <w:multiLevelType w:val="hybridMultilevel"/>
    <w:tmpl w:val="F592765A"/>
    <w:lvl w:ilvl="0" w:tplc="B55E6BCA">
      <w:start w:val="1"/>
      <w:numFmt w:val="lowerRoman"/>
      <w:lvlText w:val="%1)"/>
      <w:lvlJc w:val="left"/>
      <w:pPr>
        <w:ind w:left="8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1" w:hanging="360"/>
      </w:pPr>
    </w:lvl>
    <w:lvl w:ilvl="2" w:tplc="0809001B" w:tentative="1">
      <w:start w:val="1"/>
      <w:numFmt w:val="lowerRoman"/>
      <w:lvlText w:val="%3."/>
      <w:lvlJc w:val="right"/>
      <w:pPr>
        <w:ind w:left="2311" w:hanging="180"/>
      </w:pPr>
    </w:lvl>
    <w:lvl w:ilvl="3" w:tplc="0809000F" w:tentative="1">
      <w:start w:val="1"/>
      <w:numFmt w:val="decimal"/>
      <w:lvlText w:val="%4."/>
      <w:lvlJc w:val="left"/>
      <w:pPr>
        <w:ind w:left="3031" w:hanging="360"/>
      </w:pPr>
    </w:lvl>
    <w:lvl w:ilvl="4" w:tplc="08090019" w:tentative="1">
      <w:start w:val="1"/>
      <w:numFmt w:val="lowerLetter"/>
      <w:lvlText w:val="%5."/>
      <w:lvlJc w:val="left"/>
      <w:pPr>
        <w:ind w:left="3751" w:hanging="360"/>
      </w:pPr>
    </w:lvl>
    <w:lvl w:ilvl="5" w:tplc="0809001B" w:tentative="1">
      <w:start w:val="1"/>
      <w:numFmt w:val="lowerRoman"/>
      <w:lvlText w:val="%6."/>
      <w:lvlJc w:val="right"/>
      <w:pPr>
        <w:ind w:left="4471" w:hanging="180"/>
      </w:pPr>
    </w:lvl>
    <w:lvl w:ilvl="6" w:tplc="0809000F" w:tentative="1">
      <w:start w:val="1"/>
      <w:numFmt w:val="decimal"/>
      <w:lvlText w:val="%7."/>
      <w:lvlJc w:val="left"/>
      <w:pPr>
        <w:ind w:left="5191" w:hanging="360"/>
      </w:pPr>
    </w:lvl>
    <w:lvl w:ilvl="7" w:tplc="08090019" w:tentative="1">
      <w:start w:val="1"/>
      <w:numFmt w:val="lowerLetter"/>
      <w:lvlText w:val="%8."/>
      <w:lvlJc w:val="left"/>
      <w:pPr>
        <w:ind w:left="5911" w:hanging="360"/>
      </w:pPr>
    </w:lvl>
    <w:lvl w:ilvl="8" w:tplc="08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5896452F"/>
    <w:multiLevelType w:val="hybridMultilevel"/>
    <w:tmpl w:val="D21C0DEE"/>
    <w:lvl w:ilvl="0" w:tplc="EB720E3E">
      <w:start w:val="1"/>
      <w:numFmt w:val="decimal"/>
      <w:lvlText w:val="%1."/>
      <w:lvlJc w:val="left"/>
      <w:pPr>
        <w:ind w:left="87" w:hanging="360"/>
      </w:pPr>
      <w:rPr>
        <w:rFonts w:ascii="Arial" w:hAnsi="Arial" w:cs="Arial" w:hint="default"/>
        <w:color w:val="808080" w:themeColor="background1" w:themeShade="8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807" w:hanging="360"/>
      </w:pPr>
    </w:lvl>
    <w:lvl w:ilvl="2" w:tplc="0809001B" w:tentative="1">
      <w:start w:val="1"/>
      <w:numFmt w:val="lowerRoman"/>
      <w:lvlText w:val="%3."/>
      <w:lvlJc w:val="right"/>
      <w:pPr>
        <w:ind w:left="1527" w:hanging="180"/>
      </w:pPr>
    </w:lvl>
    <w:lvl w:ilvl="3" w:tplc="0809000F" w:tentative="1">
      <w:start w:val="1"/>
      <w:numFmt w:val="decimal"/>
      <w:lvlText w:val="%4."/>
      <w:lvlJc w:val="left"/>
      <w:pPr>
        <w:ind w:left="2247" w:hanging="360"/>
      </w:pPr>
    </w:lvl>
    <w:lvl w:ilvl="4" w:tplc="08090019" w:tentative="1">
      <w:start w:val="1"/>
      <w:numFmt w:val="lowerLetter"/>
      <w:lvlText w:val="%5."/>
      <w:lvlJc w:val="left"/>
      <w:pPr>
        <w:ind w:left="2967" w:hanging="360"/>
      </w:pPr>
    </w:lvl>
    <w:lvl w:ilvl="5" w:tplc="0809001B" w:tentative="1">
      <w:start w:val="1"/>
      <w:numFmt w:val="lowerRoman"/>
      <w:lvlText w:val="%6."/>
      <w:lvlJc w:val="right"/>
      <w:pPr>
        <w:ind w:left="3687" w:hanging="180"/>
      </w:pPr>
    </w:lvl>
    <w:lvl w:ilvl="6" w:tplc="0809000F" w:tentative="1">
      <w:start w:val="1"/>
      <w:numFmt w:val="decimal"/>
      <w:lvlText w:val="%7."/>
      <w:lvlJc w:val="left"/>
      <w:pPr>
        <w:ind w:left="4407" w:hanging="360"/>
      </w:pPr>
    </w:lvl>
    <w:lvl w:ilvl="7" w:tplc="08090019" w:tentative="1">
      <w:start w:val="1"/>
      <w:numFmt w:val="lowerLetter"/>
      <w:lvlText w:val="%8."/>
      <w:lvlJc w:val="left"/>
      <w:pPr>
        <w:ind w:left="5127" w:hanging="360"/>
      </w:pPr>
    </w:lvl>
    <w:lvl w:ilvl="8" w:tplc="08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>
    <w:nsid w:val="6C2E7491"/>
    <w:multiLevelType w:val="hybridMultilevel"/>
    <w:tmpl w:val="8AA8B2D4"/>
    <w:lvl w:ilvl="0" w:tplc="B55E6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E77"/>
    <w:multiLevelType w:val="hybridMultilevel"/>
    <w:tmpl w:val="7F8A350C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32"/>
    <w:rsid w:val="00050AD7"/>
    <w:rsid w:val="000A4B37"/>
    <w:rsid w:val="000E0157"/>
    <w:rsid w:val="00110BAA"/>
    <w:rsid w:val="00247CB0"/>
    <w:rsid w:val="002A773A"/>
    <w:rsid w:val="00335504"/>
    <w:rsid w:val="004D112C"/>
    <w:rsid w:val="00527D8B"/>
    <w:rsid w:val="00567410"/>
    <w:rsid w:val="005B2833"/>
    <w:rsid w:val="00603509"/>
    <w:rsid w:val="006222C1"/>
    <w:rsid w:val="006271BF"/>
    <w:rsid w:val="00677503"/>
    <w:rsid w:val="00691D15"/>
    <w:rsid w:val="006B1BCC"/>
    <w:rsid w:val="00716027"/>
    <w:rsid w:val="00942B0A"/>
    <w:rsid w:val="009B1B59"/>
    <w:rsid w:val="009E4161"/>
    <w:rsid w:val="009F3E41"/>
    <w:rsid w:val="00A20775"/>
    <w:rsid w:val="00A434C3"/>
    <w:rsid w:val="00E61A84"/>
    <w:rsid w:val="00F40509"/>
    <w:rsid w:val="00F7414C"/>
    <w:rsid w:val="00F939F6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AA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B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32"/>
    <w:pPr>
      <w:spacing w:after="0" w:line="240" w:lineRule="auto"/>
    </w:pPr>
    <w:rPr>
      <w:rFonts w:ascii="Lucida Grande" w:eastAsiaTheme="minorEastAs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3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D7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0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D7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160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02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B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32"/>
    <w:pPr>
      <w:spacing w:after="0" w:line="240" w:lineRule="auto"/>
    </w:pPr>
    <w:rPr>
      <w:rFonts w:ascii="Lucida Grande" w:eastAsiaTheme="minorEastAs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3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D7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0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D7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160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02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B6562-BEBA-44F4-BEE5-41256248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Kavanagh</dc:creator>
  <cp:lastModifiedBy>Gerard Kavanagh</cp:lastModifiedBy>
  <cp:revision>11</cp:revision>
  <cp:lastPrinted>2021-08-03T13:33:00Z</cp:lastPrinted>
  <dcterms:created xsi:type="dcterms:W3CDTF">2021-05-14T10:03:00Z</dcterms:created>
  <dcterms:modified xsi:type="dcterms:W3CDTF">2021-08-03T14:12:00Z</dcterms:modified>
</cp:coreProperties>
</file>